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D6" w:rsidRPr="006D1313" w:rsidRDefault="00F23B57" w:rsidP="00F23B57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SPOTKANIE Z HENRYKIEM MAGNUSKIM ZAJĘCIA Z PROJEKTU „BYĆ JAK IGNACY”  </w:t>
      </w:r>
    </w:p>
    <w:p w:rsidR="00F23B57" w:rsidRPr="006D1313" w:rsidRDefault="00F23B57" w:rsidP="00F23B57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23B57" w:rsidRPr="006D1313" w:rsidRDefault="00F23B57" w:rsidP="00F23B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Komunikacja między ludźmi na duże odległości od zawsze interesowała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człowieka.Dawno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temu ludzie nie mieli dostępu do nowoczesnych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technologii.Aby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się porozumieć na dużych odległościach musieli być pomysłowi.</w:t>
      </w:r>
    </w:p>
    <w:p w:rsidR="00F23B57" w:rsidRPr="006D1313" w:rsidRDefault="00F23B57" w:rsidP="00F23B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Zaczęło się od plemion afrykańskich, które wykorzystywały dźwięki bębnów rozchodzące się na duże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odległości.Indianie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korzystali z pomocy ognia a właściwie dymu, którym dawali znaki innym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plemionom.Później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ludzie wpadli na pomysł, by w komunikacji pomagały im gołębie pocztowe</w:t>
      </w:r>
      <w:r w:rsidR="00E8358A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przenoszące listy i ważne dokumenty.</w:t>
      </w:r>
    </w:p>
    <w:p w:rsidR="00E8358A" w:rsidRPr="006D1313" w:rsidRDefault="00E8358A" w:rsidP="00F23B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W drugiej połowie XIX w angielscy wynalazcy opatentowali telegraf elektromagnetyczny – urządzenie do przesyłania wiadomości tekstowych.</w:t>
      </w:r>
    </w:p>
    <w:p w:rsidR="00E8358A" w:rsidRPr="006D1313" w:rsidRDefault="00E8358A" w:rsidP="00F23B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Aż wreszcie w 1909r na świat przyszedł Henryk </w:t>
      </w:r>
      <w:proofErr w:type="spellStart"/>
      <w:proofErr w:type="gram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Magnuski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-  polski</w:t>
      </w:r>
      <w:proofErr w:type="gram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wynalazca „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walkie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talkie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”. W 1939 roku po ukończeniu studiów na Politechnice Warszawskiej rozpoczął pracę przy konstruowaniu stacji radiowych a kontynuował ją na praktykach w Nowym Jorku, gdzie został wysłany w celu dalszej nauki.</w:t>
      </w:r>
    </w:p>
    <w:p w:rsidR="00B85020" w:rsidRPr="006D1313" w:rsidRDefault="00E8358A" w:rsidP="00F23B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To on stał się głównym bohaterem kolejnych zajęć dla dzieci w projekcie naukowym „Być jak Ignacy” poświęconych komunikacji międzyludzkiej. Dzieci dowiedziały się, że nasz słynny wynalazca przez wybuch II wojny światowej pozostał na emigracji w </w:t>
      </w:r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USA i tam opatentował aż 30 </w:t>
      </w:r>
      <w:proofErr w:type="spellStart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>wynalazków.Tam</w:t>
      </w:r>
      <w:proofErr w:type="spellEnd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też jako pierwszy zbudował „</w:t>
      </w:r>
      <w:proofErr w:type="spellStart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>handie</w:t>
      </w:r>
      <w:proofErr w:type="spellEnd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proofErr w:type="spellStart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>talkie</w:t>
      </w:r>
      <w:proofErr w:type="spellEnd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” urządzenie radiowe dla wojska. Dawało ono łączność na odległość 1 </w:t>
      </w:r>
      <w:proofErr w:type="spellStart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>mili.Potem</w:t>
      </w:r>
      <w:proofErr w:type="spellEnd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z zespołem inżynierów rozpoczął pracę nad kolejnym wynalazkiem do łączności radiowej „</w:t>
      </w:r>
      <w:proofErr w:type="spellStart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>walkie</w:t>
      </w:r>
      <w:proofErr w:type="spellEnd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–</w:t>
      </w:r>
      <w:proofErr w:type="spellStart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>talkie</w:t>
      </w:r>
      <w:proofErr w:type="spellEnd"/>
      <w:r w:rsidR="00B85020" w:rsidRPr="006D1313">
        <w:rPr>
          <w:rFonts w:ascii="Times New Roman" w:hAnsi="Times New Roman" w:cs="Times New Roman"/>
          <w:sz w:val="28"/>
          <w:szCs w:val="28"/>
          <w:vertAlign w:val="subscript"/>
        </w:rPr>
        <w:t>” też na potrzeby wojska.</w:t>
      </w:r>
    </w:p>
    <w:p w:rsidR="00E8358A" w:rsidRPr="006D1313" w:rsidRDefault="00B85020" w:rsidP="00F23B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Podczas zajęć dzieci miały okazję porozumiewać się za pomocą takiego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urządzenia.Sprawdziły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też podczas wykonywania </w:t>
      </w:r>
      <w:proofErr w:type="gram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eksperymentów  jak</w:t>
      </w:r>
      <w:proofErr w:type="gram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w prosty sposób można „ zobaczyć” dźwięk. Zyskały też wiedzę , kto współcześnie </w:t>
      </w:r>
      <w:r w:rsidR="00005C54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korzysta z tego </w:t>
      </w:r>
      <w:r w:rsidR="006D1313">
        <w:rPr>
          <w:rFonts w:ascii="Times New Roman" w:hAnsi="Times New Roman" w:cs="Times New Roman"/>
          <w:sz w:val="28"/>
          <w:szCs w:val="28"/>
          <w:vertAlign w:val="subscript"/>
        </w:rPr>
        <w:t>wynalazku podczas wykonywania za</w:t>
      </w:r>
      <w:r w:rsidR="00005C54" w:rsidRPr="006D1313">
        <w:rPr>
          <w:rFonts w:ascii="Times New Roman" w:hAnsi="Times New Roman" w:cs="Times New Roman"/>
          <w:sz w:val="28"/>
          <w:szCs w:val="28"/>
          <w:vertAlign w:val="subscript"/>
        </w:rPr>
        <w:t>dań w pracy zawodowej.</w:t>
      </w:r>
    </w:p>
    <w:p w:rsidR="006D1313" w:rsidRPr="006D1313" w:rsidRDefault="00005C54" w:rsidP="00F23B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Aż w końcu same skonstruowały „telefon ze sznurka” taką małą namiastkę wynalazku Henryka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Magnuskiego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. Zbudowanie takiego prostego urządzenia z dwóch kubków papierowych i sznurka sprawiło im wiele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radości.Dowiedziały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się w ten sposób, że każdy wynalazek wymaga wielu prób i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dokładności.Potem</w:t>
      </w:r>
      <w:proofErr w:type="spellEnd"/>
      <w:proofErr w:type="gram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,gdy</w:t>
      </w:r>
      <w:proofErr w:type="gram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sprawdzały przydatność</w:t>
      </w:r>
      <w:r w:rsidR="006D1313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„</w:t>
      </w:r>
      <w:proofErr w:type="spellStart"/>
      <w:r w:rsidR="006D1313" w:rsidRPr="006D1313">
        <w:rPr>
          <w:rFonts w:ascii="Times New Roman" w:hAnsi="Times New Roman" w:cs="Times New Roman"/>
          <w:sz w:val="28"/>
          <w:szCs w:val="28"/>
          <w:vertAlign w:val="subscript"/>
        </w:rPr>
        <w:t>telefonu”musiały</w:t>
      </w:r>
      <w:proofErr w:type="spellEnd"/>
      <w:r w:rsidR="006D1313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6D1313" w:rsidRPr="006D1313">
        <w:rPr>
          <w:rFonts w:ascii="Times New Roman" w:hAnsi="Times New Roman" w:cs="Times New Roman"/>
          <w:sz w:val="28"/>
          <w:szCs w:val="28"/>
          <w:vertAlign w:val="subscript"/>
        </w:rPr>
        <w:t>pamiętać,że</w:t>
      </w:r>
      <w:proofErr w:type="spellEnd"/>
      <w:r w:rsidR="006D1313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aby dźwięk dotarł od mówiącego do słuchającego sznurek musi być napięty.</w:t>
      </w:r>
    </w:p>
    <w:p w:rsidR="00005C54" w:rsidRPr="006D1313" w:rsidRDefault="006D1313" w:rsidP="00F23B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W trakcie trwania projektu powstała też gazetka dla społeczności szkolnej poświęcona Henrykowi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Magnuskiemu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a cała grupa wzięła udział w happeningu dla społeczności </w:t>
      </w:r>
      <w:proofErr w:type="spellStart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>lokalnej.Dzieci</w:t>
      </w:r>
      <w:proofErr w:type="spellEnd"/>
      <w:r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zaprezentowały również postać tego wynalazcy podczas spotkania z rodzicami.</w:t>
      </w:r>
      <w:r w:rsidR="00005C54" w:rsidRPr="006D1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F23B57" w:rsidRPr="006D1313" w:rsidRDefault="00F23B57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23B57" w:rsidRPr="006D1313" w:rsidSect="0089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23B57"/>
    <w:rsid w:val="00005C54"/>
    <w:rsid w:val="006D1313"/>
    <w:rsid w:val="008946D6"/>
    <w:rsid w:val="00B85020"/>
    <w:rsid w:val="00CC1A0B"/>
    <w:rsid w:val="00E8358A"/>
    <w:rsid w:val="00F2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2019-04-25T15:27:00Z</cp:lastPrinted>
  <dcterms:created xsi:type="dcterms:W3CDTF">2019-04-25T14:38:00Z</dcterms:created>
  <dcterms:modified xsi:type="dcterms:W3CDTF">2019-04-25T15:30:00Z</dcterms:modified>
</cp:coreProperties>
</file>