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1D" w:rsidRDefault="001E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75822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F7661D" w:rsidRDefault="001E11F3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Pilicą, dnia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7661D" w:rsidRDefault="00F7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:rsidR="00F7661D" w:rsidRDefault="001E11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sprawie określenia dziennej liczby godzin świadczeń udzielanych dziecku przez przedszkole ponad czas przeznaczony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zapewnienie bezpłatnego nauczania, wychowania i opieki 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Niniejszym deklaruję korzystanie w roku szkolnym 202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4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przez: ......................................................................................................................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imię i nazwisko dziecka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 w następującym wymiarze godzin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od dnia ........................................... 202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roku.: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08"/>
      </w:tblGrid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7661D">
        <w:tc>
          <w:tcPr>
            <w:tcW w:w="3070" w:type="dxa"/>
          </w:tcPr>
          <w:p w:rsidR="00F7661D" w:rsidRDefault="001E11F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7661D" w:rsidRDefault="00F7661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 następujących posiłków: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1.Zobowiązuję się wnosić opłatę za świadczenia udzielane przez przedszkole ponad czas przeznaczony na zapewnienie bezpłatnego nauczania, wychowania i opieki w wysokości 1,00 zł. za każdą godzinę, wyliczone na podstawie niniejszej deklaracji oraz opłatę 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świadczenia, z których korzystało dziecko ponad czas określony w deklaracji w wysokości 1,00zł. za każdą rozpoczętą godzinę dodatkowej opieki nad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dzieckiem, z góry w terminie do 1</w:t>
      </w:r>
      <w:r w:rsidR="00EE69DB">
        <w:rPr>
          <w:rFonts w:ascii="Arial" w:eastAsia="Times New Roman" w:hAnsi="Arial" w:cs="Arial"/>
          <w:sz w:val="24"/>
          <w:szCs w:val="24"/>
          <w:lang w:eastAsia="pl-PL"/>
        </w:rPr>
        <w:t>0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każdego miesiąca. W przypadku gdy ten dzień jest ustawowo wolny od pracy, z</w:t>
      </w:r>
      <w:r>
        <w:rPr>
          <w:rFonts w:ascii="Arial" w:eastAsia="Times New Roman" w:hAnsi="Arial" w:cs="Arial"/>
          <w:sz w:val="24"/>
          <w:szCs w:val="24"/>
          <w:lang w:eastAsia="pl-PL"/>
        </w:rPr>
        <w:t>a ostatni dzień płatności uważa się najbliższy dzień roboczy.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Zobowiązuję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wnosić opłatę za wyżywienie, wynikające z niniejszej deklaracji(dzienna stawka żywieniowa wynosi 10zł. w tym: śniadanie 2,50zł.; obiad 5,00 zł., podwieczorek 2,50zł.) z góry w terminie do 15 każdego miesiąca. 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gdy ten dzień jest ustawowo w</w:t>
      </w:r>
      <w:r>
        <w:rPr>
          <w:rFonts w:ascii="Arial" w:eastAsia="Times New Roman" w:hAnsi="Arial" w:cs="Arial"/>
          <w:sz w:val="24"/>
          <w:szCs w:val="24"/>
          <w:lang w:eastAsia="pl-PL"/>
        </w:rPr>
        <w:t>olny od pracy, za ostatni dzień płatności uważa się najbliższy dzień roboczy.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 .......................................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matki/ opiekuna prawnego podpis ojca /opiekuna prawnego</w:t>
      </w: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7661D" w:rsidRDefault="001E11F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:rsidR="00F7661D" w:rsidRDefault="001E11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</w:t>
      </w:r>
      <w:r>
        <w:rPr>
          <w:rFonts w:ascii="Arial" w:eastAsia="Times New Roman" w:hAnsi="Arial" w:cs="Arial"/>
          <w:sz w:val="20"/>
          <w:szCs w:val="20"/>
          <w:lang w:eastAsia="pl-PL"/>
        </w:rPr>
        <w:t>a przyjmującego</w:t>
      </w:r>
    </w:p>
    <w:p w:rsidR="00F7661D" w:rsidRDefault="00F766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7661D" w:rsidRDefault="00F76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:rsidR="00F7661D" w:rsidRDefault="001E1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1.W godzinach 8.00 –13.00, od poniedziałku do piątku, przedszkole zapewnia wszystkim dzieciom bezpłatne nauczanie, wychowanie i opiekę.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:rsidR="00F7661D" w:rsidRDefault="001E11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a)Uchwały NR. 27.175.2018 Rady Gminy Grabów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nad Pilicą z dnia 27 lutego 2018r.w sprawie ustalenia opłaty za korzystanie z wychowania przedszkolnego w przedszkolu prowadzonym przez Gminę Grabów nad Pilicą</w:t>
      </w:r>
    </w:p>
    <w:p w:rsidR="00F7661D" w:rsidRDefault="00F766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b)Zarządzenia ZS.340.01.2021 DYREKTORA ZESPOŁU SZKÓŁ W GRABOWIE NAD PILICĄ z dnia 27 września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 r. w sprawie ustalenia wysokości dziennej stawki żywieniowej</w:t>
      </w:r>
    </w:p>
    <w:p w:rsidR="00F7661D" w:rsidRDefault="00F766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7661D" w:rsidRDefault="001E11F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 deklaracji,</w:t>
      </w:r>
    </w:p>
    <w:p w:rsidR="00F7661D" w:rsidRDefault="001E11F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bookmarkEnd w:id="0"/>
    <w:p w:rsidR="00F7661D" w:rsidRDefault="00F7661D">
      <w:pPr>
        <w:rPr>
          <w:color w:val="000000" w:themeColor="text1"/>
        </w:rPr>
      </w:pPr>
    </w:p>
    <w:p w:rsidR="00F7661D" w:rsidRDefault="00F7661D"/>
    <w:sectPr w:rsidR="00F7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F3" w:rsidRDefault="001E11F3">
      <w:pPr>
        <w:spacing w:line="240" w:lineRule="auto"/>
      </w:pPr>
      <w:r>
        <w:separator/>
      </w:r>
    </w:p>
  </w:endnote>
  <w:endnote w:type="continuationSeparator" w:id="0">
    <w:p w:rsidR="001E11F3" w:rsidRDefault="001E1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F3" w:rsidRDefault="001E11F3">
      <w:pPr>
        <w:spacing w:after="0"/>
      </w:pPr>
      <w:r>
        <w:separator/>
      </w:r>
    </w:p>
  </w:footnote>
  <w:footnote w:type="continuationSeparator" w:id="0">
    <w:p w:rsidR="001E11F3" w:rsidRDefault="001E11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3E"/>
    <w:rsid w:val="001E11F3"/>
    <w:rsid w:val="0027261C"/>
    <w:rsid w:val="002D5A28"/>
    <w:rsid w:val="004D0769"/>
    <w:rsid w:val="00B1433E"/>
    <w:rsid w:val="00B368AB"/>
    <w:rsid w:val="00EE69DB"/>
    <w:rsid w:val="00F3690B"/>
    <w:rsid w:val="00F7661D"/>
    <w:rsid w:val="5E0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27CC"/>
  <w15:docId w15:val="{FC791457-5902-4D1E-AFEC-CE91929F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Zespól Szkól w Grabowie nad Pilica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Teresa</cp:lastModifiedBy>
  <cp:revision>2</cp:revision>
  <dcterms:created xsi:type="dcterms:W3CDTF">2023-03-21T11:37:00Z</dcterms:created>
  <dcterms:modified xsi:type="dcterms:W3CDTF">2023-03-21T11:37:00Z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AC1CA71CC8BB413088CB90485A7778BC</vt:lpwstr>
  </property>
</Properties>
</file>